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F0" w:rsidRDefault="003F73F0">
      <w:pPr>
        <w:pStyle w:val="Intestazione"/>
        <w:tabs>
          <w:tab w:val="clear" w:pos="4819"/>
          <w:tab w:val="clear" w:pos="9638"/>
        </w:tabs>
      </w:pPr>
    </w:p>
    <w:p w:rsidR="003F73F0" w:rsidRDefault="003F73F0">
      <w:pPr>
        <w:jc w:val="center"/>
        <w:rPr>
          <w:rFonts w:ascii="Century Gothic" w:hAnsi="Century Gothic" w:cs="Century Gothic"/>
          <w:b/>
          <w:bCs/>
          <w:color w:val="0070C0"/>
          <w:sz w:val="16"/>
          <w:szCs w:val="16"/>
          <w:highlight w:val="yellow"/>
        </w:rPr>
      </w:pPr>
      <w:r>
        <w:rPr>
          <w:rFonts w:cs="Times New Roman"/>
        </w:rPr>
        <w:tab/>
      </w:r>
    </w:p>
    <w:p w:rsidR="003F73F0" w:rsidRPr="003E68E9" w:rsidRDefault="003E68E9" w:rsidP="003E68E9">
      <w:pPr>
        <w:tabs>
          <w:tab w:val="left" w:pos="3540"/>
        </w:tabs>
        <w:jc w:val="right"/>
        <w:rPr>
          <w:rFonts w:ascii="Century Gothic" w:hAnsi="Century Gothic" w:cs="Times New Roman"/>
          <w:sz w:val="22"/>
          <w:szCs w:val="22"/>
        </w:rPr>
      </w:pPr>
      <w:bookmarkStart w:id="0" w:name="_GoBack"/>
      <w:r w:rsidRPr="003E68E9">
        <w:rPr>
          <w:rFonts w:ascii="Century Gothic" w:hAnsi="Century Gothic" w:cs="Times New Roman"/>
          <w:sz w:val="22"/>
          <w:szCs w:val="22"/>
        </w:rPr>
        <w:t>ALL. D</w:t>
      </w:r>
    </w:p>
    <w:bookmarkEnd w:id="0"/>
    <w:p w:rsidR="003F73F0" w:rsidRDefault="003F73F0">
      <w:pPr>
        <w:rPr>
          <w:rFonts w:cs="Times New Roman"/>
        </w:rPr>
      </w:pPr>
    </w:p>
    <w:p w:rsidR="003F73F0" w:rsidRDefault="003F73F0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RICHIESTA ADESIONE RETE CONCILIAZIONE</w:t>
      </w:r>
    </w:p>
    <w:p w:rsidR="003F73F0" w:rsidRDefault="003F73F0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           </w:t>
      </w:r>
    </w:p>
    <w:p w:rsidR="003F73F0" w:rsidRDefault="003F73F0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Spett. </w:t>
      </w:r>
    </w:p>
    <w:p w:rsidR="003F73F0" w:rsidRDefault="003F73F0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ATS della Città Metropolitana di Milano –</w:t>
      </w:r>
    </w:p>
    <w:p w:rsidR="003F73F0" w:rsidRDefault="003F73F0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Ente capofila della Rete territoriale conciliazione </w:t>
      </w:r>
      <w:r w:rsidR="005050C7">
        <w:rPr>
          <w:rFonts w:ascii="Arial" w:hAnsi="Arial" w:cs="Arial"/>
          <w:b/>
          <w:bCs/>
          <w:sz w:val="22"/>
          <w:szCs w:val="22"/>
          <w:lang w:eastAsia="ar-SA"/>
        </w:rPr>
        <w:t>vita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-lavoro</w:t>
      </w:r>
    </w:p>
    <w:p w:rsidR="003F73F0" w:rsidRDefault="003F73F0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C.so Italia, 19</w:t>
      </w:r>
    </w:p>
    <w:p w:rsidR="003F73F0" w:rsidRDefault="003F73F0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20122 Milano (MI)</w:t>
      </w: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ab/>
      </w:r>
    </w:p>
    <w:p w:rsidR="003F73F0" w:rsidRDefault="003F73F0">
      <w:pPr>
        <w:suppressAutoHyphens/>
        <w:rPr>
          <w:rFonts w:ascii="Arial" w:hAnsi="Arial" w:cs="Arial"/>
          <w:i/>
          <w:iCs/>
          <w:sz w:val="20"/>
          <w:szCs w:val="20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Da inviare tramite 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ar-SA"/>
        </w:rPr>
        <w:t>pec</w:t>
      </w:r>
      <w:proofErr w:type="spellEnd"/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all’indirizzo </w:t>
      </w:r>
      <w:hyperlink r:id="rId7" w:history="1">
        <w:r>
          <w:rPr>
            <w:rStyle w:val="Collegamentoipertestuale"/>
            <w:rFonts w:ascii="Arial" w:hAnsi="Arial" w:cs="Arial"/>
            <w:i/>
            <w:iCs/>
            <w:sz w:val="20"/>
            <w:szCs w:val="20"/>
            <w:lang w:eastAsia="ar-SA"/>
          </w:rPr>
          <w:t>dipartimentointegrazione@pec.ats-milano.it</w:t>
        </w:r>
      </w:hyperlink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oppure tramite raccomandata</w:t>
      </w: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Oggetto: Richiesta adesione alla Rete territoriale di conciliazione </w:t>
      </w:r>
      <w:r w:rsidR="008E0C71">
        <w:rPr>
          <w:rFonts w:ascii="Arial" w:hAnsi="Arial" w:cs="Arial"/>
          <w:sz w:val="22"/>
          <w:szCs w:val="22"/>
          <w:lang w:eastAsia="ar-SA"/>
        </w:rPr>
        <w:t>vita</w:t>
      </w:r>
      <w:r>
        <w:rPr>
          <w:rFonts w:ascii="Arial" w:hAnsi="Arial" w:cs="Arial"/>
          <w:sz w:val="22"/>
          <w:szCs w:val="22"/>
          <w:lang w:eastAsia="ar-SA"/>
        </w:rPr>
        <w:t>-lavoro</w:t>
      </w:r>
      <w:r w:rsidR="008E0C71">
        <w:rPr>
          <w:rFonts w:ascii="Arial" w:hAnsi="Arial" w:cs="Arial"/>
          <w:sz w:val="22"/>
          <w:szCs w:val="22"/>
          <w:lang w:eastAsia="ar-SA"/>
        </w:rPr>
        <w:t xml:space="preserve"> di ATS della Città Metropolitana di Milano </w:t>
      </w: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Il sottoscritto …………………………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…………………………………... </w:t>
      </w:r>
    </w:p>
    <w:p w:rsidR="003F73F0" w:rsidRDefault="008E0C71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</w:t>
      </w:r>
      <w:r w:rsidR="003F73F0">
        <w:rPr>
          <w:rFonts w:ascii="Arial" w:hAnsi="Arial" w:cs="Arial"/>
          <w:sz w:val="22"/>
          <w:szCs w:val="22"/>
          <w:lang w:eastAsia="ar-SA"/>
        </w:rPr>
        <w:t xml:space="preserve">n qualità di Legale Rappresentante dell'Ente </w:t>
      </w:r>
      <w:proofErr w:type="gramStart"/>
      <w:r w:rsidR="003F73F0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 ,</w:t>
      </w:r>
      <w:proofErr w:type="gramEnd"/>
      <w:r w:rsidR="003F73F0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C.F. …............................ P. IVA …...............................................  con sede legale nel Comune di …………………………………………………………………………CAP………………….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Prov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. ………  Via …..........……………………………………………..........................……................., n. ……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…  </w:t>
      </w:r>
    </w:p>
    <w:p w:rsidR="003F73F0" w:rsidRDefault="003F73F0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e-mail…................................................................................ telefono………………………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>.……, indirizzo dell'eventuale sito web dell'Ente …........................................................................................</w:t>
      </w:r>
    </w:p>
    <w:p w:rsidR="003F73F0" w:rsidRDefault="003F73F0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preso atto</w:t>
      </w: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del percorso di conciliazione </w:t>
      </w:r>
      <w:r w:rsidR="008E0C71">
        <w:rPr>
          <w:rFonts w:ascii="Arial" w:hAnsi="Arial" w:cs="Arial"/>
          <w:sz w:val="22"/>
          <w:szCs w:val="22"/>
          <w:lang w:eastAsia="ar-SA"/>
        </w:rPr>
        <w:t>vita</w:t>
      </w:r>
      <w:r>
        <w:rPr>
          <w:rFonts w:ascii="Arial" w:hAnsi="Arial" w:cs="Arial"/>
          <w:sz w:val="22"/>
          <w:szCs w:val="22"/>
          <w:lang w:eastAsia="ar-SA"/>
        </w:rPr>
        <w:t xml:space="preserve">-lavoro avviato sul territorio dell’ATS della Città Metropolitana di Milano in attuazione </w:t>
      </w:r>
      <w:r w:rsidRPr="008E0C71">
        <w:rPr>
          <w:rFonts w:ascii="Arial" w:hAnsi="Arial" w:cs="Arial"/>
          <w:sz w:val="22"/>
          <w:szCs w:val="22"/>
          <w:lang w:eastAsia="ar-SA"/>
        </w:rPr>
        <w:t>della DGR X</w:t>
      </w:r>
      <w:r w:rsidR="008E0C71" w:rsidRPr="008E0C71">
        <w:rPr>
          <w:rFonts w:ascii="Arial" w:hAnsi="Arial" w:cs="Arial"/>
          <w:sz w:val="22"/>
          <w:szCs w:val="22"/>
          <w:lang w:eastAsia="ar-SA"/>
        </w:rPr>
        <w:t>I</w:t>
      </w:r>
      <w:r w:rsidRPr="008E0C71">
        <w:rPr>
          <w:rFonts w:ascii="Arial" w:hAnsi="Arial" w:cs="Arial"/>
          <w:sz w:val="22"/>
          <w:szCs w:val="22"/>
          <w:lang w:eastAsia="ar-SA"/>
        </w:rPr>
        <w:t>/</w:t>
      </w:r>
      <w:r w:rsidR="008E0C71" w:rsidRPr="008E0C71">
        <w:rPr>
          <w:rFonts w:ascii="Arial" w:hAnsi="Arial" w:cs="Arial"/>
          <w:sz w:val="22"/>
          <w:szCs w:val="22"/>
          <w:lang w:eastAsia="ar-SA"/>
        </w:rPr>
        <w:t>2398</w:t>
      </w:r>
      <w:r w:rsidRPr="008E0C71">
        <w:rPr>
          <w:rFonts w:ascii="Arial" w:hAnsi="Arial" w:cs="Arial"/>
          <w:sz w:val="22"/>
          <w:szCs w:val="22"/>
          <w:lang w:eastAsia="ar-SA"/>
        </w:rPr>
        <w:t xml:space="preserve"> del 1</w:t>
      </w:r>
      <w:r w:rsidR="008E0C71">
        <w:rPr>
          <w:rFonts w:ascii="Arial" w:hAnsi="Arial" w:cs="Arial"/>
          <w:sz w:val="22"/>
          <w:szCs w:val="22"/>
          <w:lang w:eastAsia="ar-SA"/>
        </w:rPr>
        <w:t>1</w:t>
      </w:r>
      <w:r w:rsidRPr="008E0C71">
        <w:rPr>
          <w:rFonts w:ascii="Arial" w:hAnsi="Arial" w:cs="Arial"/>
          <w:sz w:val="22"/>
          <w:szCs w:val="22"/>
          <w:lang w:eastAsia="ar-SA"/>
        </w:rPr>
        <w:t>.1</w:t>
      </w:r>
      <w:r w:rsidR="008E0C71">
        <w:rPr>
          <w:rFonts w:ascii="Arial" w:hAnsi="Arial" w:cs="Arial"/>
          <w:sz w:val="22"/>
          <w:szCs w:val="22"/>
          <w:lang w:eastAsia="ar-SA"/>
        </w:rPr>
        <w:t>1</w:t>
      </w:r>
      <w:r w:rsidRPr="008E0C71">
        <w:rPr>
          <w:rFonts w:ascii="Arial" w:hAnsi="Arial" w:cs="Arial"/>
          <w:sz w:val="22"/>
          <w:szCs w:val="22"/>
          <w:lang w:eastAsia="ar-SA"/>
        </w:rPr>
        <w:t>.201</w:t>
      </w:r>
      <w:r w:rsidR="008E0C71">
        <w:rPr>
          <w:rFonts w:ascii="Arial" w:hAnsi="Arial" w:cs="Arial"/>
          <w:sz w:val="22"/>
          <w:szCs w:val="22"/>
          <w:lang w:eastAsia="ar-SA"/>
        </w:rPr>
        <w:t>9</w:t>
      </w:r>
      <w:r w:rsidRPr="008E0C71">
        <w:rPr>
          <w:rFonts w:ascii="Arial" w:hAnsi="Arial" w:cs="Arial"/>
          <w:sz w:val="22"/>
          <w:szCs w:val="22"/>
          <w:lang w:eastAsia="ar-SA"/>
        </w:rPr>
        <w:t xml:space="preserve"> “POLITICHE DI CONCILIAZIONE DEI TEMPI </w:t>
      </w:r>
      <w:r w:rsidR="008E0C71" w:rsidRPr="008E0C71">
        <w:rPr>
          <w:rFonts w:ascii="Arial" w:hAnsi="Arial" w:cs="Arial"/>
          <w:sz w:val="22"/>
          <w:szCs w:val="22"/>
          <w:lang w:eastAsia="ar-SA"/>
        </w:rPr>
        <w:t xml:space="preserve">DI VITA CON I TEMPI </w:t>
      </w:r>
      <w:r w:rsidRPr="008E0C71">
        <w:rPr>
          <w:rFonts w:ascii="Arial" w:hAnsi="Arial" w:cs="Arial"/>
          <w:sz w:val="22"/>
          <w:szCs w:val="22"/>
          <w:lang w:eastAsia="ar-SA"/>
        </w:rPr>
        <w:t>LAVORATIVI: APPROVAZIONE DELLE LINEE GUIDA PER LA DEFINIZIONE DEI PIANI TERRITORIALI BIENNIO 20</w:t>
      </w:r>
      <w:r w:rsidR="008E0C71" w:rsidRPr="008E0C71">
        <w:rPr>
          <w:rFonts w:ascii="Arial" w:hAnsi="Arial" w:cs="Arial"/>
          <w:sz w:val="22"/>
          <w:szCs w:val="22"/>
          <w:lang w:eastAsia="ar-SA"/>
        </w:rPr>
        <w:t>20</w:t>
      </w:r>
      <w:r w:rsidRPr="008E0C71">
        <w:rPr>
          <w:rFonts w:ascii="Arial" w:hAnsi="Arial" w:cs="Arial"/>
          <w:sz w:val="22"/>
          <w:szCs w:val="22"/>
          <w:lang w:eastAsia="ar-SA"/>
        </w:rPr>
        <w:t>-20</w:t>
      </w:r>
      <w:r w:rsidR="008E0C71" w:rsidRPr="008E0C71">
        <w:rPr>
          <w:rFonts w:ascii="Arial" w:hAnsi="Arial" w:cs="Arial"/>
          <w:sz w:val="22"/>
          <w:szCs w:val="22"/>
          <w:lang w:eastAsia="ar-SA"/>
        </w:rPr>
        <w:t>23</w:t>
      </w:r>
      <w:r w:rsidRPr="008E0C71">
        <w:rPr>
          <w:rFonts w:ascii="Arial" w:hAnsi="Arial" w:cs="Arial"/>
          <w:sz w:val="22"/>
          <w:szCs w:val="22"/>
          <w:lang w:eastAsia="ar-SA"/>
        </w:rPr>
        <w:t>”</w:t>
      </w:r>
      <w:r>
        <w:rPr>
          <w:rFonts w:ascii="Arial" w:hAnsi="Arial" w:cs="Arial"/>
          <w:sz w:val="22"/>
          <w:szCs w:val="22"/>
          <w:lang w:eastAsia="ar-SA"/>
        </w:rPr>
        <w:t xml:space="preserve">   </w:t>
      </w: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rilevato </w:t>
      </w:r>
    </w:p>
    <w:p w:rsidR="003F73F0" w:rsidRDefault="003F73F0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che la Regione Lombardia, con un processo avviato nel 2010 ha inteso sostenere le famiglie promuovendo politiche volte a favorire la conciliazione famiglia-lavoro con la definizione di un Programma regionale</w:t>
      </w:r>
      <w:r w:rsidR="008E0C71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tramite il quale sono state realizzate azioni in tema di servizi di cura e socio-educativi per l’infanzia, attività sperimentali di conciliazione dei lavoratori/lavoratrici e delle famiglie, sostegno alle imprese per l’introduzione di nuove modalità di lavoro</w:t>
      </w:r>
      <w:r w:rsidR="00DA5F7F">
        <w:rPr>
          <w:rFonts w:ascii="Arial" w:hAnsi="Arial" w:cs="Arial"/>
          <w:sz w:val="22"/>
          <w:szCs w:val="22"/>
          <w:lang w:eastAsia="ar-SA"/>
        </w:rPr>
        <w:t xml:space="preserve"> agile e </w:t>
      </w:r>
      <w:r w:rsidR="00104E7D">
        <w:rPr>
          <w:rFonts w:ascii="Arial" w:hAnsi="Arial" w:cs="Arial"/>
          <w:sz w:val="22"/>
          <w:szCs w:val="22"/>
          <w:lang w:eastAsia="ar-SA"/>
        </w:rPr>
        <w:t xml:space="preserve">di </w:t>
      </w:r>
      <w:r w:rsidR="00DA5F7F">
        <w:rPr>
          <w:rFonts w:ascii="Arial" w:hAnsi="Arial" w:cs="Arial"/>
          <w:sz w:val="22"/>
          <w:szCs w:val="22"/>
          <w:lang w:eastAsia="ar-SA"/>
        </w:rPr>
        <w:t xml:space="preserve">interventi di </w:t>
      </w:r>
      <w:r>
        <w:rPr>
          <w:rFonts w:ascii="Arial" w:hAnsi="Arial" w:cs="Arial"/>
          <w:sz w:val="22"/>
          <w:szCs w:val="22"/>
          <w:lang w:eastAsia="ar-SA"/>
        </w:rPr>
        <w:t>welfare aziendale;</w:t>
      </w:r>
    </w:p>
    <w:p w:rsidR="003F73F0" w:rsidRDefault="003F73F0">
      <w:pPr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che il processo di implementazione e sviluppo delle iniziative di conciliazione ha visto la costituzione di Reti territoriali composte da soggetti pubblici e privati i</w:t>
      </w:r>
      <w:r w:rsidR="008E0C71">
        <w:rPr>
          <w:rFonts w:ascii="Arial" w:hAnsi="Arial" w:cs="Arial"/>
          <w:sz w:val="22"/>
          <w:szCs w:val="22"/>
          <w:lang w:eastAsia="ar-SA"/>
        </w:rPr>
        <w:t xml:space="preserve">mpegnate a </w:t>
      </w:r>
      <w:r>
        <w:rPr>
          <w:rFonts w:ascii="Arial" w:hAnsi="Arial" w:cs="Arial"/>
          <w:sz w:val="22"/>
          <w:szCs w:val="22"/>
          <w:lang w:eastAsia="ar-SA"/>
        </w:rPr>
        <w:t xml:space="preserve">promuovere politiche </w:t>
      </w:r>
      <w:r w:rsidR="008E0C71">
        <w:rPr>
          <w:rFonts w:ascii="Arial" w:hAnsi="Arial" w:cs="Arial"/>
          <w:sz w:val="22"/>
          <w:szCs w:val="22"/>
          <w:lang w:eastAsia="ar-SA"/>
        </w:rPr>
        <w:t xml:space="preserve">e interventi </w:t>
      </w:r>
      <w:r>
        <w:rPr>
          <w:rFonts w:ascii="Arial" w:hAnsi="Arial" w:cs="Arial"/>
          <w:sz w:val="22"/>
          <w:szCs w:val="22"/>
          <w:lang w:eastAsia="ar-SA"/>
        </w:rPr>
        <w:t xml:space="preserve">per la conciliazione dei tempi </w:t>
      </w:r>
      <w:r w:rsidR="008E0C71">
        <w:rPr>
          <w:rFonts w:ascii="Arial" w:hAnsi="Arial" w:cs="Arial"/>
          <w:sz w:val="22"/>
          <w:szCs w:val="22"/>
          <w:lang w:eastAsia="ar-SA"/>
        </w:rPr>
        <w:t>vita</w:t>
      </w:r>
      <w:r>
        <w:rPr>
          <w:rFonts w:ascii="Arial" w:hAnsi="Arial" w:cs="Arial"/>
          <w:sz w:val="22"/>
          <w:szCs w:val="22"/>
          <w:lang w:eastAsia="ar-SA"/>
        </w:rPr>
        <w:t xml:space="preserve">-lavoro dei territori con la possibilità di adesione da parte di nuovi Soggetti nel tempo; </w:t>
      </w:r>
    </w:p>
    <w:p w:rsidR="003F73F0" w:rsidRDefault="003F73F0">
      <w:pPr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che l'adesione alla Rete territoriale di conciliazione costituisce requisito per l</w:t>
      </w:r>
      <w:r w:rsidR="008E0C71">
        <w:rPr>
          <w:rFonts w:ascii="Arial" w:hAnsi="Arial" w:cs="Arial"/>
          <w:sz w:val="22"/>
          <w:szCs w:val="22"/>
          <w:lang w:eastAsia="ar-SA"/>
        </w:rPr>
        <w:t xml:space="preserve">a partecipazione </w:t>
      </w:r>
      <w:r>
        <w:rPr>
          <w:rFonts w:ascii="Arial" w:hAnsi="Arial" w:cs="Arial"/>
          <w:sz w:val="22"/>
          <w:szCs w:val="22"/>
          <w:lang w:eastAsia="ar-SA"/>
        </w:rPr>
        <w:t>alle Alleanze locali impegnate nella realizzazione dei progetti;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dichiara </w:t>
      </w:r>
    </w:p>
    <w:p w:rsidR="003F73F0" w:rsidRDefault="003F73F0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numPr>
          <w:ilvl w:val="0"/>
          <w:numId w:val="2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di manifestare il proprio interesse a far parte della Rete territoriale di conciliazione dell’ATS della Città Metropolitana di Milano;</w:t>
      </w:r>
    </w:p>
    <w:p w:rsidR="003F73F0" w:rsidRDefault="003F73F0">
      <w:pPr>
        <w:numPr>
          <w:ilvl w:val="0"/>
          <w:numId w:val="2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di aver preso visione del Regolamento d</w:t>
      </w:r>
      <w:r w:rsidR="007A767C">
        <w:rPr>
          <w:rFonts w:ascii="Arial" w:hAnsi="Arial" w:cs="Arial"/>
          <w:sz w:val="22"/>
          <w:szCs w:val="22"/>
          <w:lang w:eastAsia="ar-SA"/>
        </w:rPr>
        <w:t>i Rete</w:t>
      </w:r>
      <w:r>
        <w:rPr>
          <w:rFonts w:ascii="Arial" w:hAnsi="Arial" w:cs="Arial"/>
          <w:sz w:val="22"/>
          <w:szCs w:val="22"/>
          <w:lang w:eastAsia="ar-SA"/>
        </w:rPr>
        <w:t xml:space="preserve">, di condividerne i contenuti e di impegnarsi a rispettare gli impegni in esso previsti in capo ai Soggetti aderenti. </w:t>
      </w:r>
    </w:p>
    <w:p w:rsidR="003F73F0" w:rsidRDefault="003F73F0">
      <w:pPr>
        <w:suppressAutoHyphens/>
        <w:ind w:left="720" w:hanging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tal fine individua come referente dell’Ente per la Rete territoriale il Sig. 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…..........................................................................................................................................................  </w:t>
      </w:r>
    </w:p>
    <w:p w:rsidR="003F73F0" w:rsidRDefault="003F73F0">
      <w:pPr>
        <w:suppressAutoHyphens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>
        <w:rPr>
          <w:rFonts w:ascii="Arial" w:hAnsi="Arial" w:cs="Arial"/>
          <w:i/>
          <w:iCs/>
          <w:sz w:val="22"/>
          <w:szCs w:val="22"/>
          <w:lang w:eastAsia="ar-SA"/>
        </w:rPr>
        <w:t>(nome, cognome)</w:t>
      </w:r>
    </w:p>
    <w:p w:rsidR="003F73F0" w:rsidRDefault="003F73F0">
      <w:pPr>
        <w:suppressAutoHyphens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>
        <w:rPr>
          <w:rFonts w:ascii="Arial" w:hAnsi="Arial" w:cs="Arial"/>
          <w:i/>
          <w:iCs/>
          <w:sz w:val="22"/>
          <w:szCs w:val="22"/>
          <w:lang w:eastAsia="ar-SA"/>
        </w:rPr>
        <w:t>………………………………………………………………………………………………………………..</w:t>
      </w:r>
    </w:p>
    <w:p w:rsidR="003F73F0" w:rsidRDefault="003F73F0">
      <w:pPr>
        <w:suppressAutoHyphens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i/>
          <w:iCs/>
          <w:sz w:val="22"/>
          <w:szCs w:val="22"/>
          <w:lang w:eastAsia="ar-SA"/>
        </w:rPr>
        <w:t xml:space="preserve">(telefono e mail). </w:t>
      </w:r>
    </w:p>
    <w:p w:rsidR="003F73F0" w:rsidRDefault="003F73F0">
      <w:pPr>
        <w:suppressAutoHyphens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Dichiara inoltre che l’Ente rappresentato rientra nella seguente tipologia: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ente pubblico (es. </w:t>
      </w:r>
      <w:r w:rsidR="004D1131">
        <w:rPr>
          <w:rFonts w:ascii="Arial" w:hAnsi="Arial" w:cs="Arial"/>
          <w:sz w:val="22"/>
          <w:szCs w:val="22"/>
          <w:lang w:eastAsia="ar-SA"/>
        </w:rPr>
        <w:t>e</w:t>
      </w:r>
      <w:r>
        <w:rPr>
          <w:rFonts w:ascii="Arial" w:hAnsi="Arial" w:cs="Arial"/>
          <w:sz w:val="22"/>
          <w:szCs w:val="22"/>
          <w:lang w:eastAsia="ar-SA"/>
        </w:rPr>
        <w:t xml:space="preserve">nti locali, </w:t>
      </w:r>
      <w:r w:rsidR="004D1131">
        <w:rPr>
          <w:rFonts w:ascii="Arial" w:hAnsi="Arial" w:cs="Arial"/>
          <w:sz w:val="22"/>
          <w:szCs w:val="22"/>
          <w:lang w:eastAsia="ar-SA"/>
        </w:rPr>
        <w:t>c</w:t>
      </w:r>
      <w:r>
        <w:rPr>
          <w:rFonts w:ascii="Arial" w:hAnsi="Arial" w:cs="Arial"/>
          <w:sz w:val="22"/>
          <w:szCs w:val="22"/>
          <w:lang w:eastAsia="ar-SA"/>
        </w:rPr>
        <w:t xml:space="preserve">amere di commercio, </w:t>
      </w:r>
      <w:r w:rsidR="004D1131">
        <w:rPr>
          <w:rFonts w:ascii="Arial" w:hAnsi="Arial" w:cs="Arial"/>
          <w:sz w:val="22"/>
          <w:szCs w:val="22"/>
          <w:lang w:eastAsia="ar-SA"/>
        </w:rPr>
        <w:t>c</w:t>
      </w:r>
      <w:r>
        <w:rPr>
          <w:rFonts w:ascii="Arial" w:hAnsi="Arial" w:cs="Arial"/>
          <w:sz w:val="22"/>
          <w:szCs w:val="22"/>
          <w:lang w:eastAsia="ar-SA"/>
        </w:rPr>
        <w:t>onsigliera di parità)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</w:r>
      <w:r w:rsidR="00B7278D">
        <w:rPr>
          <w:rFonts w:ascii="Arial" w:hAnsi="Arial" w:cs="Arial"/>
          <w:sz w:val="22"/>
          <w:szCs w:val="22"/>
          <w:lang w:eastAsia="ar-SA"/>
        </w:rPr>
        <w:t>ambiti territoriali dei pi</w:t>
      </w:r>
      <w:r>
        <w:rPr>
          <w:rFonts w:ascii="Arial" w:hAnsi="Arial" w:cs="Arial"/>
          <w:sz w:val="22"/>
          <w:szCs w:val="22"/>
          <w:lang w:eastAsia="ar-SA"/>
        </w:rPr>
        <w:t xml:space="preserve">ani di zona, </w:t>
      </w:r>
      <w:r w:rsidR="004D1131">
        <w:rPr>
          <w:rFonts w:ascii="Arial" w:hAnsi="Arial" w:cs="Arial"/>
          <w:sz w:val="22"/>
          <w:szCs w:val="22"/>
          <w:lang w:eastAsia="ar-SA"/>
        </w:rPr>
        <w:t>a</w:t>
      </w:r>
      <w:r>
        <w:rPr>
          <w:rFonts w:ascii="Arial" w:hAnsi="Arial" w:cs="Arial"/>
          <w:sz w:val="22"/>
          <w:szCs w:val="22"/>
          <w:lang w:eastAsia="ar-SA"/>
        </w:rPr>
        <w:t>ziende speciali e consorzi per i servizi alla persona</w:t>
      </w:r>
    </w:p>
    <w:p w:rsidR="00B7278D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>istruzioni scolastiche, formative</w:t>
      </w:r>
      <w:r w:rsidR="00B7278D">
        <w:rPr>
          <w:rFonts w:ascii="Arial" w:hAnsi="Arial" w:cs="Arial"/>
          <w:sz w:val="22"/>
          <w:szCs w:val="22"/>
          <w:lang w:eastAsia="ar-SA"/>
        </w:rPr>
        <w:t xml:space="preserve">, Afol e università 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>associazioni sindacali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>associazioni datoriali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privato no profit (cooperative sociali e loro consorzi, fondazioni, associazioni, parrocchie e 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oratori, gruppi informali, associazioni sportive)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>privato profit - grande impresa (maggiore di 250 dipendenti)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privato 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profit  -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media impresa (tra i 50 e i 249 dipendenti)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privato 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profit  -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piccola impresa (tra i 10 e i 49 dipendenti)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</w:t>
      </w:r>
      <w:r>
        <w:rPr>
          <w:rFonts w:ascii="Arial" w:hAnsi="Arial" w:cs="Arial"/>
          <w:sz w:val="22"/>
          <w:szCs w:val="22"/>
          <w:lang w:eastAsia="ar-SA"/>
        </w:rPr>
        <w:tab/>
        <w:t>privato profit – micro impresa (meno di 10 dipendenti)</w:t>
      </w: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3F0" w:rsidRDefault="003F73F0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Cordiali saluti.                                           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</w:p>
    <w:p w:rsidR="003F73F0" w:rsidRDefault="003F73F0">
      <w:pPr>
        <w:suppressAutoHyphens/>
        <w:ind w:left="3540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ind w:left="3540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F73F0" w:rsidRDefault="003F73F0">
      <w:pPr>
        <w:suppressAutoHyphens/>
        <w:ind w:left="3540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Firma del Rappresentante Legale dell'Ente</w:t>
      </w:r>
    </w:p>
    <w:p w:rsidR="003F73F0" w:rsidRDefault="003F73F0">
      <w:pPr>
        <w:suppressAutoHyphens/>
        <w:ind w:left="3540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104E7D" w:rsidRDefault="00104E7D">
      <w:pPr>
        <w:suppressAutoHyphens/>
        <w:ind w:left="3540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104E7D" w:rsidRDefault="00104E7D">
      <w:pPr>
        <w:suppressAutoHyphens/>
        <w:ind w:left="3540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104E7D" w:rsidRDefault="00104E7D">
      <w:pPr>
        <w:suppressAutoHyphens/>
        <w:ind w:left="3540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104E7D" w:rsidRDefault="00104E7D" w:rsidP="00104E7D">
      <w:pPr>
        <w:suppressAutoHyphens/>
        <w:ind w:firstLine="708"/>
        <w:rPr>
          <w:rFonts w:ascii="Arial" w:hAnsi="Arial" w:cs="Arial"/>
          <w:bCs/>
          <w:sz w:val="22"/>
          <w:szCs w:val="22"/>
          <w:lang w:eastAsia="ar-SA"/>
        </w:rPr>
      </w:pPr>
    </w:p>
    <w:p w:rsidR="00104E7D" w:rsidRDefault="00104E7D" w:rsidP="00104E7D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3F73F0" w:rsidRDefault="00104E7D" w:rsidP="005E78E4">
      <w:pPr>
        <w:suppressAutoHyphens/>
        <w:rPr>
          <w:rFonts w:cs="Times New Roman"/>
        </w:rPr>
      </w:pPr>
      <w:r w:rsidRPr="00104E7D">
        <w:rPr>
          <w:rFonts w:ascii="Arial" w:hAnsi="Arial" w:cs="Arial"/>
          <w:bCs/>
          <w:sz w:val="22"/>
          <w:szCs w:val="22"/>
          <w:lang w:eastAsia="ar-SA"/>
        </w:rPr>
        <w:t>Allegare fotocopia carta identità del firmatario</w:t>
      </w:r>
    </w:p>
    <w:sectPr w:rsidR="003F73F0" w:rsidSect="003F73F0">
      <w:headerReference w:type="default" r:id="rId8"/>
      <w:footerReference w:type="even" r:id="rId9"/>
      <w:footerReference w:type="default" r:id="rId10"/>
      <w:pgSz w:w="11906" w:h="16838" w:code="9"/>
      <w:pgMar w:top="677" w:right="992" w:bottom="1134" w:left="1134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4" w:rsidRDefault="00024B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BA4" w:rsidRDefault="00024B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ED" w:rsidRDefault="006407ED" w:rsidP="006407E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F0" w:rsidRDefault="003F73F0" w:rsidP="006407ED">
    <w:pPr>
      <w:pStyle w:val="Pidipagina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Pag. </w:t>
    </w: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>PAGE  \* ARABIC  \* MERGEFORMAT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3E68E9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  <w:r>
      <w:rPr>
        <w:rFonts w:ascii="Century Gothic" w:hAnsi="Century Gothic" w:cs="Century Gothic"/>
        <w:sz w:val="16"/>
        <w:szCs w:val="16"/>
      </w:rPr>
      <w:t xml:space="preserve"> di </w:t>
    </w:r>
    <w:fldSimple w:instr="NUMPAGES  \* ARABIC  \* MERGEFORMAT">
      <w:r w:rsidR="003E68E9" w:rsidRPr="003E68E9">
        <w:rPr>
          <w:rFonts w:ascii="Century Gothic" w:hAnsi="Century Gothic" w:cs="Century Gothic"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4" w:rsidRDefault="00024B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4BA4" w:rsidRDefault="00024B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F0" w:rsidRDefault="003F73F0" w:rsidP="006407ED">
    <w:pPr>
      <w:tabs>
        <w:tab w:val="center" w:pos="5974"/>
        <w:tab w:val="right" w:pos="9638"/>
      </w:tabs>
      <w:jc w:val="right"/>
      <w:rPr>
        <w:rFonts w:ascii="Century Gothic" w:hAnsi="Century Gothic" w:cs="Century Gothic"/>
        <w:sz w:val="16"/>
        <w:szCs w:val="16"/>
      </w:rPr>
    </w:pPr>
    <w:r w:rsidRPr="002C0D79">
      <w:rPr>
        <w:rFonts w:ascii="Century Gothic" w:hAnsi="Century Gothic" w:cs="Century Gothic"/>
        <w:sz w:val="16"/>
        <w:szCs w:val="16"/>
      </w:rPr>
      <w:t>A401-MD001 Rev0</w:t>
    </w:r>
    <w:r w:rsidR="002C0D79" w:rsidRPr="002C0D79">
      <w:rPr>
        <w:rFonts w:ascii="Century Gothic" w:hAnsi="Century Gothic" w:cs="Century Gothic"/>
        <w:sz w:val="16"/>
        <w:szCs w:val="16"/>
      </w:rPr>
      <w:t>4</w:t>
    </w:r>
    <w:r w:rsidRPr="002C0D79">
      <w:rPr>
        <w:rFonts w:ascii="Century Gothic" w:hAnsi="Century Gothic" w:cs="Century Gothic"/>
        <w:sz w:val="16"/>
        <w:szCs w:val="16"/>
      </w:rPr>
      <w:t xml:space="preserve"> del </w:t>
    </w:r>
    <w:r w:rsidR="002C0D79" w:rsidRPr="002C0D79">
      <w:rPr>
        <w:rFonts w:ascii="Century Gothic" w:hAnsi="Century Gothic" w:cs="Century Gothic"/>
        <w:sz w:val="16"/>
        <w:szCs w:val="16"/>
      </w:rPr>
      <w:t>10</w:t>
    </w:r>
    <w:r w:rsidR="006407ED" w:rsidRPr="002C0D79">
      <w:rPr>
        <w:rFonts w:ascii="Century Gothic" w:hAnsi="Century Gothic" w:cs="Century Gothic"/>
        <w:sz w:val="16"/>
        <w:szCs w:val="16"/>
      </w:rPr>
      <w:t>/0</w:t>
    </w:r>
    <w:r w:rsidR="002C0D79" w:rsidRPr="002C0D79">
      <w:rPr>
        <w:rFonts w:ascii="Century Gothic" w:hAnsi="Century Gothic" w:cs="Century Gothic"/>
        <w:sz w:val="16"/>
        <w:szCs w:val="16"/>
      </w:rPr>
      <w:t>2</w:t>
    </w:r>
    <w:r w:rsidR="006407ED" w:rsidRPr="002C0D79">
      <w:rPr>
        <w:rFonts w:ascii="Century Gothic" w:hAnsi="Century Gothic" w:cs="Century Gothic"/>
        <w:sz w:val="16"/>
        <w:szCs w:val="16"/>
      </w:rPr>
      <w:t>/</w:t>
    </w:r>
    <w:r w:rsidR="002C0D79" w:rsidRPr="002C0D79">
      <w:rPr>
        <w:rFonts w:ascii="Century Gothic" w:hAnsi="Century Gothic" w:cs="Century Gothic"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5"/>
  </w:num>
  <w:num w:numId="5">
    <w:abstractNumId w:val="15"/>
  </w:num>
  <w:num w:numId="6">
    <w:abstractNumId w:val="12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27"/>
  </w:num>
  <w:num w:numId="18">
    <w:abstractNumId w:val="22"/>
  </w:num>
  <w:num w:numId="19">
    <w:abstractNumId w:val="6"/>
  </w:num>
  <w:num w:numId="20">
    <w:abstractNumId w:val="11"/>
  </w:num>
  <w:num w:numId="21">
    <w:abstractNumId w:val="25"/>
  </w:num>
  <w:num w:numId="22">
    <w:abstractNumId w:val="7"/>
  </w:num>
  <w:num w:numId="23">
    <w:abstractNumId w:val="3"/>
  </w:num>
  <w:num w:numId="24">
    <w:abstractNumId w:val="24"/>
  </w:num>
  <w:num w:numId="25">
    <w:abstractNumId w:val="23"/>
  </w:num>
  <w:num w:numId="26">
    <w:abstractNumId w:val="18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3F73F0"/>
    <w:rsid w:val="00024BA4"/>
    <w:rsid w:val="00104E7D"/>
    <w:rsid w:val="001D0227"/>
    <w:rsid w:val="002C0D79"/>
    <w:rsid w:val="003E68E9"/>
    <w:rsid w:val="003F73F0"/>
    <w:rsid w:val="004D1131"/>
    <w:rsid w:val="004D2FB0"/>
    <w:rsid w:val="005050C7"/>
    <w:rsid w:val="005E78E4"/>
    <w:rsid w:val="006407ED"/>
    <w:rsid w:val="006D6549"/>
    <w:rsid w:val="007A767C"/>
    <w:rsid w:val="008E0C71"/>
    <w:rsid w:val="00906F25"/>
    <w:rsid w:val="00B7278D"/>
    <w:rsid w:val="00C1236E"/>
    <w:rsid w:val="00DA5F7F"/>
    <w:rsid w:val="00DD2EEB"/>
    <w:rsid w:val="00E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C5BD2"/>
  <w15:docId w15:val="{5A01893A-50C6-49C9-8538-BD96413F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7"/>
      <w:szCs w:val="27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Tahoma" w:hAnsi="Tahoma" w:cs="Tahoma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ahoma" w:hAnsi="Tahoma" w:cs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Tahoma" w:hAnsi="Tahoma" w:cs="Tahoma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Palatino Linotype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Arial" w:hAnsi="Arial" w:cs="Arial"/>
      <w:b/>
      <w:bCs/>
      <w:sz w:val="24"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Pr>
      <w:rFonts w:ascii="Cambria" w:hAnsi="Cambria" w:cs="Cambri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ahoma" w:hAnsi="Tahoma" w:cs="Tahoma"/>
      <w:b/>
      <w:bCs/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7"/>
      <w:szCs w:val="27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Tahoma" w:hAnsi="Tahoma" w:cs="Tahoma"/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rFonts w:ascii="Tahoma" w:hAnsi="Tahoma" w:cs="Tahoma"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  <w:sz w:val="27"/>
      <w:szCs w:val="27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7"/>
      <w:szCs w:val="27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7"/>
      <w:szCs w:val="27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hAnsi="Times New Roman" w:cs="Times New Roman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0">
    <w:name w:val="titolo"/>
    <w:basedOn w:val="Intestazione"/>
    <w:uiPriority w:val="99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ero">
    <w:name w:val="Numero"/>
    <w:basedOn w:val="Normale"/>
    <w:uiPriority w:val="99"/>
    <w:pPr>
      <w:spacing w:line="360" w:lineRule="atLeast"/>
    </w:pPr>
    <w:rPr>
      <w:rFonts w:ascii="Arial" w:hAnsi="Arial" w:cs="Arial"/>
      <w:sz w:val="24"/>
      <w:szCs w:val="24"/>
    </w:rPr>
  </w:style>
  <w:style w:type="paragraph" w:customStyle="1" w:styleId="qual3">
    <w:name w:val="qual3"/>
    <w:basedOn w:val="Normale"/>
    <w:uiPriority w:val="99"/>
    <w:pPr>
      <w:ind w:left="567"/>
    </w:pPr>
    <w:rPr>
      <w:rFonts w:ascii="Arial" w:hAnsi="Arial" w:cs="Arial"/>
      <w:sz w:val="22"/>
      <w:szCs w:val="22"/>
    </w:rPr>
  </w:style>
  <w:style w:type="paragraph" w:customStyle="1" w:styleId="qual2">
    <w:name w:val="qual2"/>
    <w:basedOn w:val="Normale"/>
    <w:uiPriority w:val="99"/>
    <w:pPr>
      <w:ind w:left="851" w:right="-2" w:hanging="850"/>
      <w:jc w:val="both"/>
    </w:pPr>
    <w:rPr>
      <w:rFonts w:ascii="Arial" w:hAnsi="Arial" w:cs="Arial"/>
      <w:b/>
      <w:bCs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imes New Roman" w:hAnsi="Times New Roman" w:cs="Times New Roman"/>
      <w:sz w:val="2"/>
      <w:szCs w:val="2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eastAsia="SimSu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integrazione@pec.ats-mil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subject/>
  <dc:creator>Qualita</dc:creator>
  <cp:keywords/>
  <dc:description/>
  <cp:lastModifiedBy>Nicola Silvana</cp:lastModifiedBy>
  <cp:revision>12</cp:revision>
  <cp:lastPrinted>2020-02-10T10:50:00Z</cp:lastPrinted>
  <dcterms:created xsi:type="dcterms:W3CDTF">2019-05-30T11:15:00Z</dcterms:created>
  <dcterms:modified xsi:type="dcterms:W3CDTF">2020-02-19T10:54:00Z</dcterms:modified>
</cp:coreProperties>
</file>